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lang w:val="en-US" w:eastAsia="zh-CN"/>
                <w:woUserID w:val="2"/>
              </w:rPr>
              <w:t>1、用“加一加”的方式说一说“字词句运用”，并组词（见图），上传视频。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 2、背诵古诗《咏鹅》，上传视频。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跟读练习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B477E54"/>
    <w:rsid w:val="2B693F97"/>
    <w:rsid w:val="32A223BA"/>
    <w:rsid w:val="5AC10FED"/>
    <w:rsid w:val="BFF73E8B"/>
    <w:rsid w:val="DEF6D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糕糕</cp:lastModifiedBy>
  <dcterms:modified xsi:type="dcterms:W3CDTF">2025-09-17T18:03:00Z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